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附件5</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河南财经政法大学</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2018年学术型硕士研究生导师遴选情况汇总表</w:t>
      </w:r>
    </w:p>
    <w:p>
      <w:pPr>
        <w:jc w:val="left"/>
        <w:rPr>
          <w:rFonts w:hint="eastAsia" w:ascii="宋体" w:hAnsi="宋体" w:eastAsia="宋体" w:cs="宋体"/>
          <w:sz w:val="28"/>
          <w:szCs w:val="28"/>
          <w:lang w:val="en-US" w:eastAsia="zh-CN"/>
        </w:rPr>
      </w:pPr>
      <w:r>
        <w:rPr>
          <w:rFonts w:hint="eastAsia" w:ascii="宋体" w:hAnsi="宋体" w:eastAsia="宋体" w:cs="宋体"/>
          <w:sz w:val="30"/>
          <w:szCs w:val="30"/>
          <w:lang w:val="en-US" w:eastAsia="zh-CN"/>
        </w:rPr>
        <w:t>_______________</w:t>
      </w:r>
      <w:r>
        <w:rPr>
          <w:rFonts w:hint="eastAsia" w:ascii="宋体" w:hAnsi="宋体" w:eastAsia="宋体" w:cs="宋体"/>
          <w:sz w:val="24"/>
          <w:szCs w:val="24"/>
          <w:lang w:val="en-US" w:eastAsia="zh-CN"/>
        </w:rPr>
        <w:t>院（系）（公章）</w:t>
      </w:r>
    </w:p>
    <w:tbl>
      <w:tblPr>
        <w:tblStyle w:val="4"/>
        <w:tblpPr w:leftFromText="180" w:rightFromText="180" w:vertAnchor="page" w:horzAnchor="page" w:tblpX="583" w:tblpY="2457"/>
        <w:tblOverlap w:val="never"/>
        <w:tblW w:w="15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052"/>
        <w:gridCol w:w="809"/>
        <w:gridCol w:w="646"/>
        <w:gridCol w:w="808"/>
        <w:gridCol w:w="985"/>
        <w:gridCol w:w="1117"/>
        <w:gridCol w:w="1583"/>
        <w:gridCol w:w="1584"/>
        <w:gridCol w:w="1433"/>
        <w:gridCol w:w="1150"/>
        <w:gridCol w:w="1350"/>
        <w:gridCol w:w="12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562" w:type="dxa"/>
            <w:vMerge w:val="restart"/>
            <w:vAlign w:val="center"/>
          </w:tcPr>
          <w:p>
            <w:pPr>
              <w:jc w:val="center"/>
              <w:rPr>
                <w:rFonts w:hint="eastAsia" w:eastAsiaTheme="minorEastAsia"/>
                <w:sz w:val="21"/>
                <w:szCs w:val="21"/>
                <w:vertAlign w:val="baseline"/>
                <w:lang w:eastAsia="zh-CN"/>
              </w:rPr>
            </w:pPr>
            <w:r>
              <w:rPr>
                <w:rFonts w:hint="eastAsia"/>
                <w:sz w:val="21"/>
                <w:szCs w:val="21"/>
                <w:vertAlign w:val="baseline"/>
                <w:lang w:eastAsia="zh-CN"/>
              </w:rPr>
              <w:t>序号</w:t>
            </w:r>
          </w:p>
        </w:tc>
        <w:tc>
          <w:tcPr>
            <w:tcW w:w="1052" w:type="dxa"/>
            <w:vMerge w:val="restart"/>
            <w:vAlign w:val="center"/>
          </w:tcPr>
          <w:p>
            <w:pPr>
              <w:jc w:val="center"/>
              <w:rPr>
                <w:rFonts w:hint="eastAsia"/>
                <w:sz w:val="21"/>
                <w:szCs w:val="21"/>
                <w:vertAlign w:val="baseline"/>
                <w:lang w:eastAsia="zh-CN"/>
              </w:rPr>
            </w:pPr>
            <w:r>
              <w:rPr>
                <w:rFonts w:hint="eastAsia"/>
                <w:sz w:val="21"/>
                <w:szCs w:val="21"/>
                <w:vertAlign w:val="baseline"/>
                <w:lang w:eastAsia="zh-CN"/>
              </w:rPr>
              <w:t>学位点</w:t>
            </w:r>
          </w:p>
        </w:tc>
        <w:tc>
          <w:tcPr>
            <w:tcW w:w="809" w:type="dxa"/>
            <w:vMerge w:val="restart"/>
            <w:vAlign w:val="center"/>
          </w:tcPr>
          <w:p>
            <w:pPr>
              <w:jc w:val="center"/>
              <w:rPr>
                <w:rFonts w:hint="eastAsia"/>
                <w:sz w:val="21"/>
                <w:szCs w:val="21"/>
                <w:vertAlign w:val="baseline"/>
                <w:lang w:eastAsia="zh-CN"/>
              </w:rPr>
            </w:pPr>
            <w:r>
              <w:rPr>
                <w:rFonts w:hint="eastAsia"/>
                <w:sz w:val="21"/>
                <w:szCs w:val="21"/>
                <w:vertAlign w:val="baseline"/>
                <w:lang w:eastAsia="zh-CN"/>
              </w:rPr>
              <w:t>姓名</w:t>
            </w:r>
          </w:p>
        </w:tc>
        <w:tc>
          <w:tcPr>
            <w:tcW w:w="646" w:type="dxa"/>
            <w:vMerge w:val="restart"/>
            <w:vAlign w:val="center"/>
          </w:tcPr>
          <w:p>
            <w:pPr>
              <w:jc w:val="center"/>
              <w:rPr>
                <w:rFonts w:hint="eastAsia"/>
                <w:sz w:val="21"/>
                <w:szCs w:val="21"/>
                <w:vertAlign w:val="baseline"/>
                <w:lang w:eastAsia="zh-CN"/>
              </w:rPr>
            </w:pPr>
            <w:r>
              <w:rPr>
                <w:rFonts w:hint="eastAsia"/>
                <w:sz w:val="21"/>
                <w:szCs w:val="21"/>
                <w:vertAlign w:val="baseline"/>
                <w:lang w:eastAsia="zh-CN"/>
              </w:rPr>
              <w:t>年龄</w:t>
            </w:r>
          </w:p>
        </w:tc>
        <w:tc>
          <w:tcPr>
            <w:tcW w:w="808" w:type="dxa"/>
            <w:vMerge w:val="restart"/>
            <w:vAlign w:val="center"/>
          </w:tcPr>
          <w:p>
            <w:pPr>
              <w:jc w:val="center"/>
              <w:rPr>
                <w:rFonts w:hint="eastAsia"/>
                <w:sz w:val="21"/>
                <w:szCs w:val="21"/>
                <w:vertAlign w:val="baseline"/>
                <w:lang w:eastAsia="zh-CN"/>
              </w:rPr>
            </w:pPr>
            <w:r>
              <w:rPr>
                <w:rFonts w:hint="eastAsia"/>
                <w:sz w:val="21"/>
                <w:szCs w:val="21"/>
                <w:vertAlign w:val="baseline"/>
                <w:lang w:eastAsia="zh-CN"/>
              </w:rPr>
              <w:t>职称</w:t>
            </w:r>
          </w:p>
        </w:tc>
        <w:tc>
          <w:tcPr>
            <w:tcW w:w="985" w:type="dxa"/>
            <w:vMerge w:val="restart"/>
            <w:vAlign w:val="center"/>
          </w:tcPr>
          <w:p>
            <w:pPr>
              <w:jc w:val="center"/>
              <w:rPr>
                <w:rFonts w:hint="eastAsia"/>
                <w:sz w:val="21"/>
                <w:szCs w:val="21"/>
                <w:vertAlign w:val="baseline"/>
                <w:lang w:eastAsia="zh-CN"/>
              </w:rPr>
            </w:pPr>
            <w:r>
              <w:rPr>
                <w:rFonts w:hint="eastAsia"/>
                <w:sz w:val="21"/>
                <w:szCs w:val="21"/>
                <w:vertAlign w:val="baseline"/>
                <w:lang w:eastAsia="zh-CN"/>
              </w:rPr>
              <w:t>学历</w:t>
            </w:r>
            <w:r>
              <w:rPr>
                <w:rFonts w:hint="eastAsia"/>
                <w:sz w:val="21"/>
                <w:szCs w:val="21"/>
                <w:vertAlign w:val="baseline"/>
                <w:lang w:val="en-US" w:eastAsia="zh-CN"/>
              </w:rPr>
              <w:t xml:space="preserve">  </w:t>
            </w:r>
            <w:r>
              <w:rPr>
                <w:rFonts w:hint="eastAsia"/>
                <w:sz w:val="21"/>
                <w:szCs w:val="21"/>
                <w:vertAlign w:val="baseline"/>
                <w:lang w:eastAsia="zh-CN"/>
              </w:rPr>
              <w:t>学位</w:t>
            </w:r>
          </w:p>
        </w:tc>
        <w:tc>
          <w:tcPr>
            <w:tcW w:w="4284" w:type="dxa"/>
            <w:gridSpan w:val="3"/>
            <w:vAlign w:val="center"/>
          </w:tcPr>
          <w:p>
            <w:pPr>
              <w:jc w:val="center"/>
              <w:rPr>
                <w:rFonts w:hint="eastAsia"/>
                <w:b w:val="0"/>
                <w:bCs w:val="0"/>
                <w:sz w:val="21"/>
                <w:szCs w:val="21"/>
                <w:vertAlign w:val="baseline"/>
                <w:lang w:eastAsia="zh-CN"/>
              </w:rPr>
            </w:pPr>
            <w:r>
              <w:rPr>
                <w:rFonts w:hint="eastAsia" w:ascii="宋体" w:hAnsi="宋体" w:eastAsia="宋体" w:cs="宋体"/>
                <w:b w:val="0"/>
                <w:bCs w:val="0"/>
                <w:sz w:val="21"/>
                <w:szCs w:val="21"/>
                <w:lang w:val="en-US" w:eastAsia="zh-CN"/>
              </w:rPr>
              <w:t>科研情况</w:t>
            </w:r>
          </w:p>
        </w:tc>
        <w:tc>
          <w:tcPr>
            <w:tcW w:w="1433" w:type="dxa"/>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任职资格申报表</w:t>
            </w:r>
          </w:p>
        </w:tc>
        <w:tc>
          <w:tcPr>
            <w:tcW w:w="1150" w:type="dxa"/>
            <w:vMerge w:val="restart"/>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材料是否真实</w:t>
            </w:r>
          </w:p>
        </w:tc>
        <w:tc>
          <w:tcPr>
            <w:tcW w:w="1350" w:type="dxa"/>
            <w:vMerge w:val="restart"/>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学科意见</w:t>
            </w:r>
          </w:p>
        </w:tc>
        <w:tc>
          <w:tcPr>
            <w:tcW w:w="1200" w:type="dxa"/>
            <w:vMerge w:val="restart"/>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学位评定分委员会意见</w:t>
            </w:r>
          </w:p>
        </w:tc>
        <w:tc>
          <w:tcPr>
            <w:tcW w:w="1250" w:type="dxa"/>
            <w:vMerge w:val="restart"/>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5" w:hRule="atLeast"/>
        </w:trPr>
        <w:tc>
          <w:tcPr>
            <w:tcW w:w="562" w:type="dxa"/>
            <w:vMerge w:val="continue"/>
            <w:vAlign w:val="center"/>
          </w:tcPr>
          <w:p>
            <w:pPr>
              <w:jc w:val="center"/>
              <w:rPr>
                <w:sz w:val="21"/>
                <w:szCs w:val="21"/>
              </w:rPr>
            </w:pPr>
          </w:p>
        </w:tc>
        <w:tc>
          <w:tcPr>
            <w:tcW w:w="1052" w:type="dxa"/>
            <w:vMerge w:val="continue"/>
            <w:vAlign w:val="center"/>
          </w:tcPr>
          <w:p>
            <w:pPr>
              <w:jc w:val="center"/>
              <w:rPr>
                <w:sz w:val="21"/>
                <w:szCs w:val="21"/>
              </w:rPr>
            </w:pPr>
          </w:p>
        </w:tc>
        <w:tc>
          <w:tcPr>
            <w:tcW w:w="809" w:type="dxa"/>
            <w:vMerge w:val="continue"/>
            <w:vAlign w:val="center"/>
          </w:tcPr>
          <w:p>
            <w:pPr>
              <w:jc w:val="center"/>
              <w:rPr>
                <w:rFonts w:hint="eastAsia"/>
                <w:sz w:val="21"/>
                <w:szCs w:val="21"/>
                <w:vertAlign w:val="baseline"/>
                <w:lang w:eastAsia="zh-CN"/>
              </w:rPr>
            </w:pPr>
          </w:p>
        </w:tc>
        <w:tc>
          <w:tcPr>
            <w:tcW w:w="646" w:type="dxa"/>
            <w:vMerge w:val="continue"/>
            <w:vAlign w:val="center"/>
          </w:tcPr>
          <w:p>
            <w:pPr>
              <w:jc w:val="center"/>
              <w:rPr>
                <w:rFonts w:hint="eastAsia"/>
                <w:sz w:val="21"/>
                <w:szCs w:val="21"/>
                <w:vertAlign w:val="baseline"/>
                <w:lang w:eastAsia="zh-CN"/>
              </w:rPr>
            </w:pPr>
          </w:p>
        </w:tc>
        <w:tc>
          <w:tcPr>
            <w:tcW w:w="808" w:type="dxa"/>
            <w:vMerge w:val="continue"/>
            <w:vAlign w:val="center"/>
          </w:tcPr>
          <w:p>
            <w:pPr>
              <w:jc w:val="center"/>
              <w:rPr>
                <w:rFonts w:hint="eastAsia"/>
                <w:sz w:val="21"/>
                <w:szCs w:val="21"/>
                <w:vertAlign w:val="baseline"/>
                <w:lang w:eastAsia="zh-CN"/>
              </w:rPr>
            </w:pPr>
          </w:p>
        </w:tc>
        <w:tc>
          <w:tcPr>
            <w:tcW w:w="985" w:type="dxa"/>
            <w:vMerge w:val="continue"/>
            <w:vAlign w:val="center"/>
          </w:tcPr>
          <w:p>
            <w:pPr>
              <w:jc w:val="center"/>
              <w:rPr>
                <w:rFonts w:hint="eastAsia"/>
                <w:sz w:val="21"/>
                <w:szCs w:val="21"/>
                <w:vertAlign w:val="baseline"/>
                <w:lang w:eastAsia="zh-CN"/>
              </w:rPr>
            </w:pPr>
          </w:p>
        </w:tc>
        <w:tc>
          <w:tcPr>
            <w:tcW w:w="1117" w:type="dxa"/>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val="en-US" w:eastAsia="zh-CN"/>
              </w:rPr>
              <w:t>CSSCI</w:t>
            </w:r>
            <w:r>
              <w:rPr>
                <w:rFonts w:hint="eastAsia" w:ascii="宋体" w:hAnsi="宋体" w:eastAsia="宋体" w:cs="宋体"/>
                <w:sz w:val="21"/>
                <w:szCs w:val="21"/>
                <w:vertAlign w:val="baseline"/>
                <w:lang w:eastAsia="zh-CN"/>
              </w:rPr>
              <w:t>学术论文数量（≥</w:t>
            </w:r>
            <w:r>
              <w:rPr>
                <w:rFonts w:hint="eastAsia" w:ascii="宋体" w:hAnsi="宋体" w:eastAsia="宋体" w:cs="宋体"/>
                <w:sz w:val="21"/>
                <w:szCs w:val="21"/>
                <w:vertAlign w:val="baseline"/>
                <w:lang w:val="en-US" w:eastAsia="zh-CN"/>
              </w:rPr>
              <w:t>5）</w:t>
            </w:r>
          </w:p>
        </w:tc>
        <w:tc>
          <w:tcPr>
            <w:tcW w:w="1583" w:type="dxa"/>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主持正在进行的省部级以上有经费资助科研项目数量</w:t>
            </w:r>
          </w:p>
        </w:tc>
        <w:tc>
          <w:tcPr>
            <w:tcW w:w="1584" w:type="dxa"/>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主持正在进行的在账经费</w:t>
            </w:r>
            <w:r>
              <w:rPr>
                <w:rFonts w:hint="eastAsia" w:ascii="宋体" w:hAnsi="宋体" w:eastAsia="宋体" w:cs="宋体"/>
                <w:sz w:val="21"/>
                <w:szCs w:val="21"/>
                <w:vertAlign w:val="baseline"/>
                <w:lang w:val="en-US" w:eastAsia="zh-CN"/>
              </w:rPr>
              <w:t>10万元以上的横向课题数量</w:t>
            </w:r>
          </w:p>
        </w:tc>
        <w:tc>
          <w:tcPr>
            <w:tcW w:w="1433" w:type="dxa"/>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是否签字盖章</w:t>
            </w:r>
          </w:p>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bookmarkStart w:id="0" w:name="_GoBack"/>
            <w:bookmarkEnd w:id="0"/>
            <w:r>
              <w:rPr>
                <w:rFonts w:hint="eastAsia" w:ascii="宋体" w:hAnsi="宋体" w:eastAsia="宋体" w:cs="宋体"/>
                <w:sz w:val="21"/>
                <w:szCs w:val="21"/>
                <w:vertAlign w:val="baseline"/>
                <w:lang w:val="en-US" w:eastAsia="zh-CN"/>
              </w:rPr>
              <w:t>处签字1处盖章）</w:t>
            </w:r>
          </w:p>
        </w:tc>
        <w:tc>
          <w:tcPr>
            <w:tcW w:w="1150" w:type="dxa"/>
            <w:vMerge w:val="continue"/>
            <w:vAlign w:val="center"/>
          </w:tcPr>
          <w:p>
            <w:pPr>
              <w:jc w:val="center"/>
              <w:rPr>
                <w:rFonts w:hint="eastAsia" w:ascii="宋体" w:hAnsi="宋体" w:eastAsia="宋体" w:cs="宋体"/>
                <w:sz w:val="21"/>
                <w:szCs w:val="21"/>
                <w:vertAlign w:val="baseline"/>
                <w:lang w:val="en-US" w:eastAsia="zh-CN"/>
              </w:rPr>
            </w:pPr>
          </w:p>
        </w:tc>
        <w:tc>
          <w:tcPr>
            <w:tcW w:w="1350" w:type="dxa"/>
            <w:vMerge w:val="continue"/>
            <w:vAlign w:val="center"/>
          </w:tcPr>
          <w:p>
            <w:pPr>
              <w:jc w:val="center"/>
              <w:rPr>
                <w:rFonts w:hint="eastAsia" w:ascii="宋体" w:hAnsi="宋体" w:eastAsia="宋体" w:cs="宋体"/>
                <w:sz w:val="21"/>
                <w:szCs w:val="21"/>
                <w:vertAlign w:val="baseline"/>
                <w:lang w:val="en-US" w:eastAsia="zh-CN"/>
              </w:rPr>
            </w:pPr>
          </w:p>
        </w:tc>
        <w:tc>
          <w:tcPr>
            <w:tcW w:w="1200" w:type="dxa"/>
            <w:vMerge w:val="continue"/>
            <w:vAlign w:val="center"/>
          </w:tcPr>
          <w:p>
            <w:pPr>
              <w:jc w:val="center"/>
              <w:rPr>
                <w:rFonts w:hint="eastAsia" w:ascii="宋体" w:hAnsi="宋体" w:eastAsia="宋体" w:cs="宋体"/>
                <w:sz w:val="21"/>
                <w:szCs w:val="21"/>
                <w:vertAlign w:val="baseline"/>
                <w:lang w:val="en-US" w:eastAsia="zh-CN"/>
              </w:rPr>
            </w:pPr>
          </w:p>
        </w:tc>
        <w:tc>
          <w:tcPr>
            <w:tcW w:w="1250" w:type="dxa"/>
            <w:vMerge w:val="continue"/>
            <w:vAlign w:val="center"/>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562" w:type="dxa"/>
          </w:tcPr>
          <w:p>
            <w:pPr>
              <w:jc w:val="center"/>
              <w:rPr>
                <w:sz w:val="21"/>
                <w:szCs w:val="21"/>
              </w:rPr>
            </w:pPr>
          </w:p>
        </w:tc>
        <w:tc>
          <w:tcPr>
            <w:tcW w:w="1052" w:type="dxa"/>
          </w:tcPr>
          <w:p>
            <w:pPr>
              <w:jc w:val="center"/>
              <w:rPr>
                <w:sz w:val="21"/>
                <w:szCs w:val="21"/>
              </w:rPr>
            </w:pPr>
          </w:p>
        </w:tc>
        <w:tc>
          <w:tcPr>
            <w:tcW w:w="809" w:type="dxa"/>
            <w:vAlign w:val="center"/>
          </w:tcPr>
          <w:p>
            <w:pPr>
              <w:jc w:val="center"/>
              <w:rPr>
                <w:rFonts w:hint="eastAsia"/>
                <w:sz w:val="21"/>
                <w:szCs w:val="21"/>
                <w:vertAlign w:val="baseline"/>
                <w:lang w:eastAsia="zh-CN"/>
              </w:rPr>
            </w:pPr>
          </w:p>
        </w:tc>
        <w:tc>
          <w:tcPr>
            <w:tcW w:w="646" w:type="dxa"/>
            <w:vAlign w:val="center"/>
          </w:tcPr>
          <w:p>
            <w:pPr>
              <w:jc w:val="center"/>
              <w:rPr>
                <w:rFonts w:hint="eastAsia"/>
                <w:sz w:val="21"/>
                <w:szCs w:val="21"/>
                <w:vertAlign w:val="baseline"/>
                <w:lang w:eastAsia="zh-CN"/>
              </w:rPr>
            </w:pPr>
          </w:p>
        </w:tc>
        <w:tc>
          <w:tcPr>
            <w:tcW w:w="808" w:type="dxa"/>
            <w:vAlign w:val="center"/>
          </w:tcPr>
          <w:p>
            <w:pPr>
              <w:jc w:val="center"/>
              <w:rPr>
                <w:rFonts w:hint="eastAsia"/>
                <w:sz w:val="21"/>
                <w:szCs w:val="21"/>
                <w:vertAlign w:val="baseline"/>
                <w:lang w:eastAsia="zh-CN"/>
              </w:rPr>
            </w:pPr>
          </w:p>
        </w:tc>
        <w:tc>
          <w:tcPr>
            <w:tcW w:w="985" w:type="dxa"/>
            <w:vAlign w:val="center"/>
          </w:tcPr>
          <w:p>
            <w:pPr>
              <w:jc w:val="center"/>
              <w:rPr>
                <w:rFonts w:hint="eastAsia"/>
                <w:sz w:val="21"/>
                <w:szCs w:val="21"/>
                <w:vertAlign w:val="baseline"/>
                <w:lang w:eastAsia="zh-CN"/>
              </w:rPr>
            </w:pPr>
          </w:p>
        </w:tc>
        <w:tc>
          <w:tcPr>
            <w:tcW w:w="1117" w:type="dxa"/>
            <w:vAlign w:val="center"/>
          </w:tcPr>
          <w:p>
            <w:pPr>
              <w:jc w:val="center"/>
              <w:rPr>
                <w:rFonts w:hint="eastAsia"/>
                <w:sz w:val="21"/>
                <w:szCs w:val="21"/>
                <w:vertAlign w:val="baseline"/>
                <w:lang w:eastAsia="zh-CN"/>
              </w:rPr>
            </w:pPr>
          </w:p>
        </w:tc>
        <w:tc>
          <w:tcPr>
            <w:tcW w:w="1583" w:type="dxa"/>
            <w:vAlign w:val="center"/>
          </w:tcPr>
          <w:p>
            <w:pPr>
              <w:jc w:val="center"/>
              <w:rPr>
                <w:rFonts w:hint="eastAsia"/>
                <w:sz w:val="21"/>
                <w:szCs w:val="21"/>
                <w:vertAlign w:val="baseline"/>
                <w:lang w:eastAsia="zh-CN"/>
              </w:rPr>
            </w:pPr>
          </w:p>
        </w:tc>
        <w:tc>
          <w:tcPr>
            <w:tcW w:w="1584" w:type="dxa"/>
            <w:vAlign w:val="center"/>
          </w:tcPr>
          <w:p>
            <w:pPr>
              <w:jc w:val="center"/>
              <w:rPr>
                <w:rFonts w:hint="eastAsia"/>
                <w:sz w:val="21"/>
                <w:szCs w:val="21"/>
                <w:vertAlign w:val="baseline"/>
                <w:lang w:eastAsia="zh-CN"/>
              </w:rPr>
            </w:pPr>
          </w:p>
        </w:tc>
        <w:tc>
          <w:tcPr>
            <w:tcW w:w="1433" w:type="dxa"/>
          </w:tcPr>
          <w:p>
            <w:pPr>
              <w:rPr>
                <w:rFonts w:hint="eastAsia"/>
                <w:sz w:val="21"/>
                <w:szCs w:val="21"/>
                <w:vertAlign w:val="baseline"/>
                <w:lang w:eastAsia="zh-CN"/>
              </w:rPr>
            </w:pPr>
          </w:p>
        </w:tc>
        <w:tc>
          <w:tcPr>
            <w:tcW w:w="1150" w:type="dxa"/>
          </w:tcPr>
          <w:p>
            <w:pPr>
              <w:rPr>
                <w:rFonts w:hint="eastAsia"/>
                <w:sz w:val="21"/>
                <w:szCs w:val="21"/>
                <w:vertAlign w:val="baseline"/>
                <w:lang w:eastAsia="zh-CN"/>
              </w:rPr>
            </w:pPr>
          </w:p>
        </w:tc>
        <w:tc>
          <w:tcPr>
            <w:tcW w:w="1350" w:type="dxa"/>
          </w:tcPr>
          <w:p>
            <w:pPr>
              <w:rPr>
                <w:rFonts w:hint="eastAsia"/>
                <w:sz w:val="21"/>
                <w:szCs w:val="21"/>
                <w:vertAlign w:val="baseline"/>
                <w:lang w:eastAsia="zh-CN"/>
              </w:rPr>
            </w:pPr>
          </w:p>
        </w:tc>
        <w:tc>
          <w:tcPr>
            <w:tcW w:w="1200" w:type="dxa"/>
          </w:tcPr>
          <w:p>
            <w:pPr>
              <w:rPr>
                <w:rFonts w:hint="eastAsia"/>
                <w:sz w:val="21"/>
                <w:szCs w:val="21"/>
                <w:vertAlign w:val="baseline"/>
                <w:lang w:eastAsia="zh-CN"/>
              </w:rPr>
            </w:pPr>
          </w:p>
        </w:tc>
        <w:tc>
          <w:tcPr>
            <w:tcW w:w="1250" w:type="dxa"/>
          </w:tcPr>
          <w:p>
            <w:pP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2" w:type="dxa"/>
            <w:vAlign w:val="top"/>
          </w:tcPr>
          <w:p>
            <w:pPr>
              <w:rPr>
                <w:sz w:val="21"/>
                <w:szCs w:val="21"/>
                <w:vertAlign w:val="baseline"/>
              </w:rPr>
            </w:pPr>
          </w:p>
        </w:tc>
        <w:tc>
          <w:tcPr>
            <w:tcW w:w="1052" w:type="dxa"/>
            <w:vAlign w:val="top"/>
          </w:tcPr>
          <w:p>
            <w:pPr>
              <w:rPr>
                <w:sz w:val="21"/>
                <w:szCs w:val="21"/>
                <w:vertAlign w:val="baseline"/>
              </w:rPr>
            </w:pPr>
          </w:p>
        </w:tc>
        <w:tc>
          <w:tcPr>
            <w:tcW w:w="809" w:type="dxa"/>
            <w:vAlign w:val="top"/>
          </w:tcPr>
          <w:p>
            <w:pPr>
              <w:rPr>
                <w:sz w:val="21"/>
                <w:szCs w:val="21"/>
                <w:vertAlign w:val="baseline"/>
              </w:rPr>
            </w:pPr>
          </w:p>
        </w:tc>
        <w:tc>
          <w:tcPr>
            <w:tcW w:w="646" w:type="dxa"/>
            <w:vAlign w:val="top"/>
          </w:tcPr>
          <w:p>
            <w:pPr>
              <w:rPr>
                <w:sz w:val="21"/>
                <w:szCs w:val="21"/>
                <w:vertAlign w:val="baseline"/>
              </w:rPr>
            </w:pPr>
          </w:p>
        </w:tc>
        <w:tc>
          <w:tcPr>
            <w:tcW w:w="808" w:type="dxa"/>
            <w:vAlign w:val="top"/>
          </w:tcPr>
          <w:p>
            <w:pPr>
              <w:rPr>
                <w:sz w:val="21"/>
                <w:szCs w:val="21"/>
                <w:vertAlign w:val="baseline"/>
              </w:rPr>
            </w:pPr>
          </w:p>
        </w:tc>
        <w:tc>
          <w:tcPr>
            <w:tcW w:w="985" w:type="dxa"/>
            <w:vAlign w:val="top"/>
          </w:tcPr>
          <w:p>
            <w:pPr>
              <w:rPr>
                <w:sz w:val="21"/>
                <w:szCs w:val="21"/>
                <w:vertAlign w:val="baseline"/>
              </w:rPr>
            </w:pPr>
          </w:p>
        </w:tc>
        <w:tc>
          <w:tcPr>
            <w:tcW w:w="1117" w:type="dxa"/>
            <w:vAlign w:val="top"/>
          </w:tcPr>
          <w:p>
            <w:pPr>
              <w:rPr>
                <w:sz w:val="21"/>
                <w:szCs w:val="21"/>
                <w:vertAlign w:val="baseline"/>
              </w:rPr>
            </w:pPr>
          </w:p>
        </w:tc>
        <w:tc>
          <w:tcPr>
            <w:tcW w:w="1583" w:type="dxa"/>
            <w:vAlign w:val="top"/>
          </w:tcPr>
          <w:p>
            <w:pPr>
              <w:rPr>
                <w:sz w:val="21"/>
                <w:szCs w:val="21"/>
                <w:vertAlign w:val="baseline"/>
              </w:rPr>
            </w:pPr>
          </w:p>
        </w:tc>
        <w:tc>
          <w:tcPr>
            <w:tcW w:w="1584" w:type="dxa"/>
            <w:vAlign w:val="top"/>
          </w:tcPr>
          <w:p>
            <w:pPr>
              <w:rPr>
                <w:sz w:val="21"/>
                <w:szCs w:val="21"/>
                <w:vertAlign w:val="baseline"/>
              </w:rPr>
            </w:pPr>
          </w:p>
        </w:tc>
        <w:tc>
          <w:tcPr>
            <w:tcW w:w="1433" w:type="dxa"/>
            <w:vAlign w:val="top"/>
          </w:tcPr>
          <w:p>
            <w:pPr>
              <w:rPr>
                <w:sz w:val="21"/>
                <w:szCs w:val="21"/>
                <w:vertAlign w:val="baseline"/>
              </w:rPr>
            </w:pPr>
          </w:p>
        </w:tc>
        <w:tc>
          <w:tcPr>
            <w:tcW w:w="1150" w:type="dxa"/>
            <w:vAlign w:val="top"/>
          </w:tcPr>
          <w:p>
            <w:pPr>
              <w:rPr>
                <w:sz w:val="21"/>
                <w:szCs w:val="21"/>
                <w:vertAlign w:val="baseline"/>
              </w:rPr>
            </w:pPr>
          </w:p>
        </w:tc>
        <w:tc>
          <w:tcPr>
            <w:tcW w:w="1350" w:type="dxa"/>
            <w:vAlign w:val="top"/>
          </w:tcPr>
          <w:p>
            <w:pPr>
              <w:rPr>
                <w:sz w:val="21"/>
                <w:szCs w:val="21"/>
                <w:vertAlign w:val="baseline"/>
              </w:rPr>
            </w:pPr>
          </w:p>
        </w:tc>
        <w:tc>
          <w:tcPr>
            <w:tcW w:w="1200" w:type="dxa"/>
            <w:vAlign w:val="top"/>
          </w:tcPr>
          <w:p>
            <w:pPr>
              <w:rPr>
                <w:sz w:val="21"/>
                <w:szCs w:val="21"/>
                <w:vertAlign w:val="baseline"/>
              </w:rPr>
            </w:pPr>
          </w:p>
        </w:tc>
        <w:tc>
          <w:tcPr>
            <w:tcW w:w="1250" w:type="dxa"/>
            <w:vAlign w:val="top"/>
          </w:tcPr>
          <w:p>
            <w:pP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2" w:type="dxa"/>
            <w:vAlign w:val="top"/>
          </w:tcPr>
          <w:p>
            <w:pPr>
              <w:rPr>
                <w:sz w:val="21"/>
                <w:szCs w:val="21"/>
                <w:vertAlign w:val="baseline"/>
              </w:rPr>
            </w:pPr>
          </w:p>
        </w:tc>
        <w:tc>
          <w:tcPr>
            <w:tcW w:w="1052" w:type="dxa"/>
            <w:vAlign w:val="top"/>
          </w:tcPr>
          <w:p>
            <w:pPr>
              <w:rPr>
                <w:sz w:val="21"/>
                <w:szCs w:val="21"/>
                <w:vertAlign w:val="baseline"/>
              </w:rPr>
            </w:pPr>
          </w:p>
        </w:tc>
        <w:tc>
          <w:tcPr>
            <w:tcW w:w="809" w:type="dxa"/>
            <w:vAlign w:val="top"/>
          </w:tcPr>
          <w:p>
            <w:pPr>
              <w:rPr>
                <w:sz w:val="21"/>
                <w:szCs w:val="21"/>
                <w:vertAlign w:val="baseline"/>
              </w:rPr>
            </w:pPr>
          </w:p>
        </w:tc>
        <w:tc>
          <w:tcPr>
            <w:tcW w:w="646" w:type="dxa"/>
            <w:vAlign w:val="top"/>
          </w:tcPr>
          <w:p>
            <w:pPr>
              <w:rPr>
                <w:sz w:val="21"/>
                <w:szCs w:val="21"/>
                <w:vertAlign w:val="baseline"/>
              </w:rPr>
            </w:pPr>
          </w:p>
        </w:tc>
        <w:tc>
          <w:tcPr>
            <w:tcW w:w="808" w:type="dxa"/>
            <w:vAlign w:val="top"/>
          </w:tcPr>
          <w:p>
            <w:pPr>
              <w:rPr>
                <w:sz w:val="21"/>
                <w:szCs w:val="21"/>
                <w:vertAlign w:val="baseline"/>
              </w:rPr>
            </w:pPr>
          </w:p>
        </w:tc>
        <w:tc>
          <w:tcPr>
            <w:tcW w:w="985" w:type="dxa"/>
            <w:vAlign w:val="top"/>
          </w:tcPr>
          <w:p>
            <w:pPr>
              <w:rPr>
                <w:sz w:val="21"/>
                <w:szCs w:val="21"/>
                <w:vertAlign w:val="baseline"/>
              </w:rPr>
            </w:pPr>
          </w:p>
        </w:tc>
        <w:tc>
          <w:tcPr>
            <w:tcW w:w="1117" w:type="dxa"/>
            <w:vAlign w:val="top"/>
          </w:tcPr>
          <w:p>
            <w:pPr>
              <w:rPr>
                <w:sz w:val="21"/>
                <w:szCs w:val="21"/>
                <w:vertAlign w:val="baseline"/>
              </w:rPr>
            </w:pPr>
          </w:p>
        </w:tc>
        <w:tc>
          <w:tcPr>
            <w:tcW w:w="1583" w:type="dxa"/>
            <w:vAlign w:val="top"/>
          </w:tcPr>
          <w:p>
            <w:pPr>
              <w:rPr>
                <w:sz w:val="21"/>
                <w:szCs w:val="21"/>
                <w:vertAlign w:val="baseline"/>
              </w:rPr>
            </w:pPr>
          </w:p>
        </w:tc>
        <w:tc>
          <w:tcPr>
            <w:tcW w:w="1584" w:type="dxa"/>
            <w:vAlign w:val="top"/>
          </w:tcPr>
          <w:p>
            <w:pPr>
              <w:rPr>
                <w:sz w:val="21"/>
                <w:szCs w:val="21"/>
                <w:vertAlign w:val="baseline"/>
              </w:rPr>
            </w:pPr>
          </w:p>
        </w:tc>
        <w:tc>
          <w:tcPr>
            <w:tcW w:w="1433" w:type="dxa"/>
            <w:vAlign w:val="top"/>
          </w:tcPr>
          <w:p>
            <w:pPr>
              <w:rPr>
                <w:sz w:val="21"/>
                <w:szCs w:val="21"/>
                <w:vertAlign w:val="baseline"/>
              </w:rPr>
            </w:pPr>
          </w:p>
        </w:tc>
        <w:tc>
          <w:tcPr>
            <w:tcW w:w="1150" w:type="dxa"/>
            <w:vAlign w:val="top"/>
          </w:tcPr>
          <w:p>
            <w:pPr>
              <w:rPr>
                <w:sz w:val="21"/>
                <w:szCs w:val="21"/>
                <w:vertAlign w:val="baseline"/>
              </w:rPr>
            </w:pPr>
          </w:p>
        </w:tc>
        <w:tc>
          <w:tcPr>
            <w:tcW w:w="1350" w:type="dxa"/>
            <w:vAlign w:val="top"/>
          </w:tcPr>
          <w:p>
            <w:pPr>
              <w:rPr>
                <w:sz w:val="21"/>
                <w:szCs w:val="21"/>
                <w:vertAlign w:val="baseline"/>
              </w:rPr>
            </w:pPr>
          </w:p>
        </w:tc>
        <w:tc>
          <w:tcPr>
            <w:tcW w:w="1200" w:type="dxa"/>
            <w:vAlign w:val="top"/>
          </w:tcPr>
          <w:p>
            <w:pPr>
              <w:rPr>
                <w:sz w:val="21"/>
                <w:szCs w:val="21"/>
                <w:vertAlign w:val="baseline"/>
              </w:rPr>
            </w:pPr>
          </w:p>
        </w:tc>
        <w:tc>
          <w:tcPr>
            <w:tcW w:w="1250" w:type="dxa"/>
            <w:vAlign w:val="top"/>
          </w:tcPr>
          <w:p>
            <w:pP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2" w:type="dxa"/>
            <w:vAlign w:val="top"/>
          </w:tcPr>
          <w:p>
            <w:pPr>
              <w:rPr>
                <w:sz w:val="21"/>
                <w:szCs w:val="21"/>
                <w:vertAlign w:val="baseline"/>
              </w:rPr>
            </w:pPr>
          </w:p>
        </w:tc>
        <w:tc>
          <w:tcPr>
            <w:tcW w:w="1052" w:type="dxa"/>
            <w:vAlign w:val="top"/>
          </w:tcPr>
          <w:p>
            <w:pPr>
              <w:rPr>
                <w:sz w:val="21"/>
                <w:szCs w:val="21"/>
                <w:vertAlign w:val="baseline"/>
              </w:rPr>
            </w:pPr>
          </w:p>
        </w:tc>
        <w:tc>
          <w:tcPr>
            <w:tcW w:w="809" w:type="dxa"/>
            <w:vAlign w:val="top"/>
          </w:tcPr>
          <w:p>
            <w:pPr>
              <w:rPr>
                <w:sz w:val="21"/>
                <w:szCs w:val="21"/>
                <w:vertAlign w:val="baseline"/>
              </w:rPr>
            </w:pPr>
          </w:p>
        </w:tc>
        <w:tc>
          <w:tcPr>
            <w:tcW w:w="646" w:type="dxa"/>
            <w:vAlign w:val="top"/>
          </w:tcPr>
          <w:p>
            <w:pPr>
              <w:rPr>
                <w:sz w:val="21"/>
                <w:szCs w:val="21"/>
                <w:vertAlign w:val="baseline"/>
              </w:rPr>
            </w:pPr>
          </w:p>
        </w:tc>
        <w:tc>
          <w:tcPr>
            <w:tcW w:w="808" w:type="dxa"/>
            <w:vAlign w:val="top"/>
          </w:tcPr>
          <w:p>
            <w:pPr>
              <w:rPr>
                <w:sz w:val="21"/>
                <w:szCs w:val="21"/>
                <w:vertAlign w:val="baseline"/>
              </w:rPr>
            </w:pPr>
          </w:p>
        </w:tc>
        <w:tc>
          <w:tcPr>
            <w:tcW w:w="985" w:type="dxa"/>
            <w:vAlign w:val="top"/>
          </w:tcPr>
          <w:p>
            <w:pPr>
              <w:rPr>
                <w:sz w:val="21"/>
                <w:szCs w:val="21"/>
                <w:vertAlign w:val="baseline"/>
              </w:rPr>
            </w:pPr>
          </w:p>
        </w:tc>
        <w:tc>
          <w:tcPr>
            <w:tcW w:w="1117" w:type="dxa"/>
            <w:vAlign w:val="top"/>
          </w:tcPr>
          <w:p>
            <w:pPr>
              <w:rPr>
                <w:sz w:val="21"/>
                <w:szCs w:val="21"/>
                <w:vertAlign w:val="baseline"/>
              </w:rPr>
            </w:pPr>
          </w:p>
        </w:tc>
        <w:tc>
          <w:tcPr>
            <w:tcW w:w="1583" w:type="dxa"/>
            <w:vAlign w:val="top"/>
          </w:tcPr>
          <w:p>
            <w:pPr>
              <w:rPr>
                <w:sz w:val="21"/>
                <w:szCs w:val="21"/>
                <w:vertAlign w:val="baseline"/>
              </w:rPr>
            </w:pPr>
          </w:p>
        </w:tc>
        <w:tc>
          <w:tcPr>
            <w:tcW w:w="1584" w:type="dxa"/>
            <w:vAlign w:val="top"/>
          </w:tcPr>
          <w:p>
            <w:pPr>
              <w:rPr>
                <w:sz w:val="21"/>
                <w:szCs w:val="21"/>
                <w:vertAlign w:val="baseline"/>
              </w:rPr>
            </w:pPr>
          </w:p>
        </w:tc>
        <w:tc>
          <w:tcPr>
            <w:tcW w:w="1433" w:type="dxa"/>
            <w:vAlign w:val="top"/>
          </w:tcPr>
          <w:p>
            <w:pPr>
              <w:rPr>
                <w:sz w:val="21"/>
                <w:szCs w:val="21"/>
                <w:vertAlign w:val="baseline"/>
              </w:rPr>
            </w:pPr>
          </w:p>
        </w:tc>
        <w:tc>
          <w:tcPr>
            <w:tcW w:w="1150" w:type="dxa"/>
            <w:vAlign w:val="top"/>
          </w:tcPr>
          <w:p>
            <w:pPr>
              <w:rPr>
                <w:sz w:val="21"/>
                <w:szCs w:val="21"/>
                <w:vertAlign w:val="baseline"/>
              </w:rPr>
            </w:pPr>
          </w:p>
        </w:tc>
        <w:tc>
          <w:tcPr>
            <w:tcW w:w="1350" w:type="dxa"/>
            <w:vAlign w:val="top"/>
          </w:tcPr>
          <w:p>
            <w:pPr>
              <w:rPr>
                <w:sz w:val="21"/>
                <w:szCs w:val="21"/>
                <w:vertAlign w:val="baseline"/>
              </w:rPr>
            </w:pPr>
          </w:p>
        </w:tc>
        <w:tc>
          <w:tcPr>
            <w:tcW w:w="1200" w:type="dxa"/>
            <w:vAlign w:val="top"/>
          </w:tcPr>
          <w:p>
            <w:pPr>
              <w:rPr>
                <w:sz w:val="21"/>
                <w:szCs w:val="21"/>
                <w:vertAlign w:val="baseline"/>
              </w:rPr>
            </w:pPr>
          </w:p>
        </w:tc>
        <w:tc>
          <w:tcPr>
            <w:tcW w:w="1250" w:type="dxa"/>
            <w:vAlign w:val="top"/>
          </w:tcPr>
          <w:p>
            <w:pP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2" w:type="dxa"/>
            <w:vAlign w:val="top"/>
          </w:tcPr>
          <w:p>
            <w:pPr>
              <w:rPr>
                <w:sz w:val="21"/>
                <w:szCs w:val="21"/>
                <w:vertAlign w:val="baseline"/>
              </w:rPr>
            </w:pPr>
          </w:p>
        </w:tc>
        <w:tc>
          <w:tcPr>
            <w:tcW w:w="1052" w:type="dxa"/>
            <w:vAlign w:val="top"/>
          </w:tcPr>
          <w:p>
            <w:pPr>
              <w:rPr>
                <w:sz w:val="21"/>
                <w:szCs w:val="21"/>
                <w:vertAlign w:val="baseline"/>
              </w:rPr>
            </w:pPr>
          </w:p>
        </w:tc>
        <w:tc>
          <w:tcPr>
            <w:tcW w:w="809" w:type="dxa"/>
            <w:vAlign w:val="top"/>
          </w:tcPr>
          <w:p>
            <w:pPr>
              <w:rPr>
                <w:sz w:val="21"/>
                <w:szCs w:val="21"/>
                <w:vertAlign w:val="baseline"/>
              </w:rPr>
            </w:pPr>
          </w:p>
        </w:tc>
        <w:tc>
          <w:tcPr>
            <w:tcW w:w="646" w:type="dxa"/>
            <w:vAlign w:val="top"/>
          </w:tcPr>
          <w:p>
            <w:pPr>
              <w:rPr>
                <w:sz w:val="21"/>
                <w:szCs w:val="21"/>
                <w:vertAlign w:val="baseline"/>
              </w:rPr>
            </w:pPr>
          </w:p>
        </w:tc>
        <w:tc>
          <w:tcPr>
            <w:tcW w:w="808" w:type="dxa"/>
            <w:vAlign w:val="top"/>
          </w:tcPr>
          <w:p>
            <w:pPr>
              <w:rPr>
                <w:sz w:val="21"/>
                <w:szCs w:val="21"/>
                <w:vertAlign w:val="baseline"/>
              </w:rPr>
            </w:pPr>
          </w:p>
        </w:tc>
        <w:tc>
          <w:tcPr>
            <w:tcW w:w="985" w:type="dxa"/>
            <w:vAlign w:val="top"/>
          </w:tcPr>
          <w:p>
            <w:pPr>
              <w:rPr>
                <w:sz w:val="21"/>
                <w:szCs w:val="21"/>
                <w:vertAlign w:val="baseline"/>
              </w:rPr>
            </w:pPr>
          </w:p>
        </w:tc>
        <w:tc>
          <w:tcPr>
            <w:tcW w:w="1117" w:type="dxa"/>
            <w:vAlign w:val="top"/>
          </w:tcPr>
          <w:p>
            <w:pPr>
              <w:rPr>
                <w:sz w:val="21"/>
                <w:szCs w:val="21"/>
                <w:vertAlign w:val="baseline"/>
              </w:rPr>
            </w:pPr>
          </w:p>
        </w:tc>
        <w:tc>
          <w:tcPr>
            <w:tcW w:w="1583" w:type="dxa"/>
            <w:vAlign w:val="top"/>
          </w:tcPr>
          <w:p>
            <w:pPr>
              <w:rPr>
                <w:sz w:val="21"/>
                <w:szCs w:val="21"/>
                <w:vertAlign w:val="baseline"/>
              </w:rPr>
            </w:pPr>
          </w:p>
        </w:tc>
        <w:tc>
          <w:tcPr>
            <w:tcW w:w="1584" w:type="dxa"/>
            <w:vAlign w:val="top"/>
          </w:tcPr>
          <w:p>
            <w:pPr>
              <w:rPr>
                <w:sz w:val="21"/>
                <w:szCs w:val="21"/>
                <w:vertAlign w:val="baseline"/>
              </w:rPr>
            </w:pPr>
          </w:p>
        </w:tc>
        <w:tc>
          <w:tcPr>
            <w:tcW w:w="1433" w:type="dxa"/>
            <w:vAlign w:val="top"/>
          </w:tcPr>
          <w:p>
            <w:pPr>
              <w:rPr>
                <w:sz w:val="21"/>
                <w:szCs w:val="21"/>
                <w:vertAlign w:val="baseline"/>
              </w:rPr>
            </w:pPr>
          </w:p>
        </w:tc>
        <w:tc>
          <w:tcPr>
            <w:tcW w:w="1150" w:type="dxa"/>
            <w:vAlign w:val="top"/>
          </w:tcPr>
          <w:p>
            <w:pPr>
              <w:rPr>
                <w:sz w:val="21"/>
                <w:szCs w:val="21"/>
                <w:vertAlign w:val="baseline"/>
              </w:rPr>
            </w:pPr>
          </w:p>
        </w:tc>
        <w:tc>
          <w:tcPr>
            <w:tcW w:w="1350" w:type="dxa"/>
            <w:vAlign w:val="top"/>
          </w:tcPr>
          <w:p>
            <w:pPr>
              <w:rPr>
                <w:sz w:val="21"/>
                <w:szCs w:val="21"/>
                <w:vertAlign w:val="baseline"/>
              </w:rPr>
            </w:pPr>
          </w:p>
        </w:tc>
        <w:tc>
          <w:tcPr>
            <w:tcW w:w="1200" w:type="dxa"/>
            <w:vAlign w:val="top"/>
          </w:tcPr>
          <w:p>
            <w:pPr>
              <w:rPr>
                <w:sz w:val="21"/>
                <w:szCs w:val="21"/>
                <w:vertAlign w:val="baseline"/>
              </w:rPr>
            </w:pPr>
          </w:p>
        </w:tc>
        <w:tc>
          <w:tcPr>
            <w:tcW w:w="1250" w:type="dxa"/>
            <w:vAlign w:val="top"/>
          </w:tcPr>
          <w:p>
            <w:pP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2" w:type="dxa"/>
            <w:vAlign w:val="top"/>
          </w:tcPr>
          <w:p>
            <w:pPr>
              <w:rPr>
                <w:sz w:val="21"/>
                <w:szCs w:val="21"/>
                <w:vertAlign w:val="baseline"/>
              </w:rPr>
            </w:pPr>
          </w:p>
        </w:tc>
        <w:tc>
          <w:tcPr>
            <w:tcW w:w="1052" w:type="dxa"/>
            <w:vAlign w:val="top"/>
          </w:tcPr>
          <w:p>
            <w:pPr>
              <w:rPr>
                <w:sz w:val="21"/>
                <w:szCs w:val="21"/>
                <w:vertAlign w:val="baseline"/>
              </w:rPr>
            </w:pPr>
          </w:p>
        </w:tc>
        <w:tc>
          <w:tcPr>
            <w:tcW w:w="809" w:type="dxa"/>
            <w:vAlign w:val="top"/>
          </w:tcPr>
          <w:p>
            <w:pPr>
              <w:rPr>
                <w:sz w:val="21"/>
                <w:szCs w:val="21"/>
                <w:vertAlign w:val="baseline"/>
              </w:rPr>
            </w:pPr>
          </w:p>
        </w:tc>
        <w:tc>
          <w:tcPr>
            <w:tcW w:w="646" w:type="dxa"/>
            <w:vAlign w:val="top"/>
          </w:tcPr>
          <w:p>
            <w:pPr>
              <w:rPr>
                <w:sz w:val="21"/>
                <w:szCs w:val="21"/>
                <w:vertAlign w:val="baseline"/>
              </w:rPr>
            </w:pPr>
          </w:p>
        </w:tc>
        <w:tc>
          <w:tcPr>
            <w:tcW w:w="808" w:type="dxa"/>
            <w:vAlign w:val="top"/>
          </w:tcPr>
          <w:p>
            <w:pPr>
              <w:rPr>
                <w:sz w:val="21"/>
                <w:szCs w:val="21"/>
                <w:vertAlign w:val="baseline"/>
              </w:rPr>
            </w:pPr>
          </w:p>
        </w:tc>
        <w:tc>
          <w:tcPr>
            <w:tcW w:w="985" w:type="dxa"/>
            <w:vAlign w:val="top"/>
          </w:tcPr>
          <w:p>
            <w:pPr>
              <w:rPr>
                <w:sz w:val="21"/>
                <w:szCs w:val="21"/>
                <w:vertAlign w:val="baseline"/>
              </w:rPr>
            </w:pPr>
          </w:p>
        </w:tc>
        <w:tc>
          <w:tcPr>
            <w:tcW w:w="1117" w:type="dxa"/>
            <w:vAlign w:val="top"/>
          </w:tcPr>
          <w:p>
            <w:pPr>
              <w:rPr>
                <w:sz w:val="21"/>
                <w:szCs w:val="21"/>
                <w:vertAlign w:val="baseline"/>
              </w:rPr>
            </w:pPr>
          </w:p>
        </w:tc>
        <w:tc>
          <w:tcPr>
            <w:tcW w:w="1583" w:type="dxa"/>
            <w:vAlign w:val="top"/>
          </w:tcPr>
          <w:p>
            <w:pPr>
              <w:rPr>
                <w:sz w:val="21"/>
                <w:szCs w:val="21"/>
                <w:vertAlign w:val="baseline"/>
              </w:rPr>
            </w:pPr>
          </w:p>
        </w:tc>
        <w:tc>
          <w:tcPr>
            <w:tcW w:w="1584" w:type="dxa"/>
            <w:vAlign w:val="top"/>
          </w:tcPr>
          <w:p>
            <w:pPr>
              <w:rPr>
                <w:sz w:val="21"/>
                <w:szCs w:val="21"/>
                <w:vertAlign w:val="baseline"/>
              </w:rPr>
            </w:pPr>
          </w:p>
        </w:tc>
        <w:tc>
          <w:tcPr>
            <w:tcW w:w="1433" w:type="dxa"/>
            <w:vAlign w:val="top"/>
          </w:tcPr>
          <w:p>
            <w:pPr>
              <w:rPr>
                <w:sz w:val="21"/>
                <w:szCs w:val="21"/>
                <w:vertAlign w:val="baseline"/>
              </w:rPr>
            </w:pPr>
          </w:p>
        </w:tc>
        <w:tc>
          <w:tcPr>
            <w:tcW w:w="1150" w:type="dxa"/>
            <w:vAlign w:val="top"/>
          </w:tcPr>
          <w:p>
            <w:pPr>
              <w:rPr>
                <w:sz w:val="21"/>
                <w:szCs w:val="21"/>
                <w:vertAlign w:val="baseline"/>
              </w:rPr>
            </w:pPr>
          </w:p>
        </w:tc>
        <w:tc>
          <w:tcPr>
            <w:tcW w:w="1350" w:type="dxa"/>
            <w:vAlign w:val="top"/>
          </w:tcPr>
          <w:p>
            <w:pPr>
              <w:rPr>
                <w:sz w:val="21"/>
                <w:szCs w:val="21"/>
                <w:vertAlign w:val="baseline"/>
              </w:rPr>
            </w:pPr>
          </w:p>
        </w:tc>
        <w:tc>
          <w:tcPr>
            <w:tcW w:w="1200" w:type="dxa"/>
            <w:vAlign w:val="top"/>
          </w:tcPr>
          <w:p>
            <w:pPr>
              <w:rPr>
                <w:sz w:val="21"/>
                <w:szCs w:val="21"/>
                <w:vertAlign w:val="baseline"/>
              </w:rPr>
            </w:pPr>
          </w:p>
        </w:tc>
        <w:tc>
          <w:tcPr>
            <w:tcW w:w="1250" w:type="dxa"/>
            <w:vAlign w:val="top"/>
          </w:tcPr>
          <w:p>
            <w:pP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62" w:type="dxa"/>
            <w:vAlign w:val="top"/>
          </w:tcPr>
          <w:p>
            <w:pPr>
              <w:rPr>
                <w:sz w:val="21"/>
                <w:szCs w:val="21"/>
                <w:vertAlign w:val="baseline"/>
              </w:rPr>
            </w:pPr>
          </w:p>
        </w:tc>
        <w:tc>
          <w:tcPr>
            <w:tcW w:w="1052" w:type="dxa"/>
            <w:vAlign w:val="top"/>
          </w:tcPr>
          <w:p>
            <w:pPr>
              <w:rPr>
                <w:sz w:val="21"/>
                <w:szCs w:val="21"/>
                <w:vertAlign w:val="baseline"/>
              </w:rPr>
            </w:pPr>
          </w:p>
        </w:tc>
        <w:tc>
          <w:tcPr>
            <w:tcW w:w="809" w:type="dxa"/>
            <w:vAlign w:val="top"/>
          </w:tcPr>
          <w:p>
            <w:pPr>
              <w:rPr>
                <w:sz w:val="21"/>
                <w:szCs w:val="21"/>
                <w:vertAlign w:val="baseline"/>
              </w:rPr>
            </w:pPr>
          </w:p>
        </w:tc>
        <w:tc>
          <w:tcPr>
            <w:tcW w:w="646" w:type="dxa"/>
            <w:vAlign w:val="top"/>
          </w:tcPr>
          <w:p>
            <w:pPr>
              <w:rPr>
                <w:sz w:val="21"/>
                <w:szCs w:val="21"/>
                <w:vertAlign w:val="baseline"/>
              </w:rPr>
            </w:pPr>
          </w:p>
        </w:tc>
        <w:tc>
          <w:tcPr>
            <w:tcW w:w="808" w:type="dxa"/>
            <w:vAlign w:val="top"/>
          </w:tcPr>
          <w:p>
            <w:pPr>
              <w:rPr>
                <w:sz w:val="21"/>
                <w:szCs w:val="21"/>
                <w:vertAlign w:val="baseline"/>
              </w:rPr>
            </w:pPr>
          </w:p>
        </w:tc>
        <w:tc>
          <w:tcPr>
            <w:tcW w:w="985" w:type="dxa"/>
            <w:vAlign w:val="top"/>
          </w:tcPr>
          <w:p>
            <w:pPr>
              <w:rPr>
                <w:sz w:val="21"/>
                <w:szCs w:val="21"/>
                <w:vertAlign w:val="baseline"/>
              </w:rPr>
            </w:pPr>
          </w:p>
        </w:tc>
        <w:tc>
          <w:tcPr>
            <w:tcW w:w="1117" w:type="dxa"/>
            <w:vAlign w:val="top"/>
          </w:tcPr>
          <w:p>
            <w:pPr>
              <w:rPr>
                <w:sz w:val="21"/>
                <w:szCs w:val="21"/>
                <w:vertAlign w:val="baseline"/>
              </w:rPr>
            </w:pPr>
          </w:p>
        </w:tc>
        <w:tc>
          <w:tcPr>
            <w:tcW w:w="1583" w:type="dxa"/>
            <w:vAlign w:val="top"/>
          </w:tcPr>
          <w:p>
            <w:pPr>
              <w:rPr>
                <w:sz w:val="21"/>
                <w:szCs w:val="21"/>
                <w:vertAlign w:val="baseline"/>
              </w:rPr>
            </w:pPr>
          </w:p>
        </w:tc>
        <w:tc>
          <w:tcPr>
            <w:tcW w:w="1584" w:type="dxa"/>
            <w:vAlign w:val="top"/>
          </w:tcPr>
          <w:p>
            <w:pPr>
              <w:rPr>
                <w:sz w:val="21"/>
                <w:szCs w:val="21"/>
                <w:vertAlign w:val="baseline"/>
              </w:rPr>
            </w:pPr>
          </w:p>
        </w:tc>
        <w:tc>
          <w:tcPr>
            <w:tcW w:w="1433" w:type="dxa"/>
            <w:vAlign w:val="top"/>
          </w:tcPr>
          <w:p>
            <w:pPr>
              <w:rPr>
                <w:sz w:val="21"/>
                <w:szCs w:val="21"/>
                <w:vertAlign w:val="baseline"/>
              </w:rPr>
            </w:pPr>
          </w:p>
        </w:tc>
        <w:tc>
          <w:tcPr>
            <w:tcW w:w="1150" w:type="dxa"/>
            <w:vAlign w:val="top"/>
          </w:tcPr>
          <w:p>
            <w:pPr>
              <w:rPr>
                <w:sz w:val="21"/>
                <w:szCs w:val="21"/>
                <w:vertAlign w:val="baseline"/>
              </w:rPr>
            </w:pPr>
          </w:p>
        </w:tc>
        <w:tc>
          <w:tcPr>
            <w:tcW w:w="1350" w:type="dxa"/>
            <w:vAlign w:val="top"/>
          </w:tcPr>
          <w:p>
            <w:pPr>
              <w:rPr>
                <w:sz w:val="21"/>
                <w:szCs w:val="21"/>
                <w:vertAlign w:val="baseline"/>
              </w:rPr>
            </w:pPr>
          </w:p>
        </w:tc>
        <w:tc>
          <w:tcPr>
            <w:tcW w:w="1200" w:type="dxa"/>
            <w:vAlign w:val="top"/>
          </w:tcPr>
          <w:p>
            <w:pPr>
              <w:rPr>
                <w:sz w:val="21"/>
                <w:szCs w:val="21"/>
                <w:vertAlign w:val="baseline"/>
              </w:rPr>
            </w:pPr>
          </w:p>
        </w:tc>
        <w:tc>
          <w:tcPr>
            <w:tcW w:w="1250" w:type="dxa"/>
            <w:vAlign w:val="top"/>
          </w:tcPr>
          <w:p>
            <w:pP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62" w:type="dxa"/>
            <w:vAlign w:val="top"/>
          </w:tcPr>
          <w:p>
            <w:pPr>
              <w:rPr>
                <w:sz w:val="21"/>
                <w:szCs w:val="21"/>
                <w:vertAlign w:val="baseline"/>
              </w:rPr>
            </w:pPr>
          </w:p>
        </w:tc>
        <w:tc>
          <w:tcPr>
            <w:tcW w:w="1052" w:type="dxa"/>
            <w:vAlign w:val="top"/>
          </w:tcPr>
          <w:p>
            <w:pPr>
              <w:rPr>
                <w:sz w:val="21"/>
                <w:szCs w:val="21"/>
                <w:vertAlign w:val="baseline"/>
              </w:rPr>
            </w:pPr>
          </w:p>
        </w:tc>
        <w:tc>
          <w:tcPr>
            <w:tcW w:w="809" w:type="dxa"/>
            <w:vAlign w:val="top"/>
          </w:tcPr>
          <w:p>
            <w:pPr>
              <w:rPr>
                <w:sz w:val="21"/>
                <w:szCs w:val="21"/>
                <w:vertAlign w:val="baseline"/>
              </w:rPr>
            </w:pPr>
          </w:p>
        </w:tc>
        <w:tc>
          <w:tcPr>
            <w:tcW w:w="646" w:type="dxa"/>
            <w:vAlign w:val="top"/>
          </w:tcPr>
          <w:p>
            <w:pPr>
              <w:rPr>
                <w:sz w:val="21"/>
                <w:szCs w:val="21"/>
                <w:vertAlign w:val="baseline"/>
              </w:rPr>
            </w:pPr>
          </w:p>
        </w:tc>
        <w:tc>
          <w:tcPr>
            <w:tcW w:w="808" w:type="dxa"/>
            <w:vAlign w:val="top"/>
          </w:tcPr>
          <w:p>
            <w:pPr>
              <w:rPr>
                <w:sz w:val="21"/>
                <w:szCs w:val="21"/>
                <w:vertAlign w:val="baseline"/>
              </w:rPr>
            </w:pPr>
          </w:p>
        </w:tc>
        <w:tc>
          <w:tcPr>
            <w:tcW w:w="985" w:type="dxa"/>
            <w:vAlign w:val="top"/>
          </w:tcPr>
          <w:p>
            <w:pPr>
              <w:rPr>
                <w:sz w:val="21"/>
                <w:szCs w:val="21"/>
                <w:vertAlign w:val="baseline"/>
              </w:rPr>
            </w:pPr>
          </w:p>
        </w:tc>
        <w:tc>
          <w:tcPr>
            <w:tcW w:w="1117" w:type="dxa"/>
            <w:vAlign w:val="top"/>
          </w:tcPr>
          <w:p>
            <w:pPr>
              <w:rPr>
                <w:sz w:val="21"/>
                <w:szCs w:val="21"/>
                <w:vertAlign w:val="baseline"/>
              </w:rPr>
            </w:pPr>
          </w:p>
        </w:tc>
        <w:tc>
          <w:tcPr>
            <w:tcW w:w="1583" w:type="dxa"/>
            <w:vAlign w:val="top"/>
          </w:tcPr>
          <w:p>
            <w:pPr>
              <w:rPr>
                <w:sz w:val="21"/>
                <w:szCs w:val="21"/>
                <w:vertAlign w:val="baseline"/>
              </w:rPr>
            </w:pPr>
          </w:p>
        </w:tc>
        <w:tc>
          <w:tcPr>
            <w:tcW w:w="1584" w:type="dxa"/>
            <w:vAlign w:val="top"/>
          </w:tcPr>
          <w:p>
            <w:pPr>
              <w:rPr>
                <w:sz w:val="21"/>
                <w:szCs w:val="21"/>
                <w:vertAlign w:val="baseline"/>
              </w:rPr>
            </w:pPr>
          </w:p>
        </w:tc>
        <w:tc>
          <w:tcPr>
            <w:tcW w:w="1433" w:type="dxa"/>
            <w:vAlign w:val="top"/>
          </w:tcPr>
          <w:p>
            <w:pPr>
              <w:rPr>
                <w:sz w:val="21"/>
                <w:szCs w:val="21"/>
                <w:vertAlign w:val="baseline"/>
              </w:rPr>
            </w:pPr>
          </w:p>
        </w:tc>
        <w:tc>
          <w:tcPr>
            <w:tcW w:w="1150" w:type="dxa"/>
            <w:vAlign w:val="top"/>
          </w:tcPr>
          <w:p>
            <w:pPr>
              <w:rPr>
                <w:sz w:val="21"/>
                <w:szCs w:val="21"/>
                <w:vertAlign w:val="baseline"/>
              </w:rPr>
            </w:pPr>
          </w:p>
        </w:tc>
        <w:tc>
          <w:tcPr>
            <w:tcW w:w="1350" w:type="dxa"/>
            <w:vAlign w:val="top"/>
          </w:tcPr>
          <w:p>
            <w:pPr>
              <w:rPr>
                <w:sz w:val="21"/>
                <w:szCs w:val="21"/>
                <w:vertAlign w:val="baseline"/>
              </w:rPr>
            </w:pPr>
          </w:p>
        </w:tc>
        <w:tc>
          <w:tcPr>
            <w:tcW w:w="1200" w:type="dxa"/>
            <w:vAlign w:val="top"/>
          </w:tcPr>
          <w:p>
            <w:pPr>
              <w:rPr>
                <w:sz w:val="21"/>
                <w:szCs w:val="21"/>
                <w:vertAlign w:val="baseline"/>
              </w:rPr>
            </w:pPr>
          </w:p>
        </w:tc>
        <w:tc>
          <w:tcPr>
            <w:tcW w:w="1250" w:type="dxa"/>
            <w:vAlign w:val="top"/>
          </w:tcPr>
          <w:p>
            <w:pPr>
              <w:rPr>
                <w:sz w:val="21"/>
                <w:szCs w:val="21"/>
                <w:vertAlign w:val="baseline"/>
              </w:rPr>
            </w:pPr>
          </w:p>
        </w:tc>
      </w:tr>
    </w:tbl>
    <w:p>
      <w:pPr>
        <w:keepNext w:val="0"/>
        <w:keepLines w:val="0"/>
        <w:pageBreakBefore w:val="0"/>
        <w:widowControl w:val="0"/>
        <w:kinsoku/>
        <w:wordWrap/>
        <w:overflowPunct/>
        <w:topLinePunct w:val="0"/>
        <w:autoSpaceDE/>
        <w:autoSpaceDN/>
        <w:bidi w:val="0"/>
        <w:adjustRightInd/>
        <w:snapToGrid/>
        <w:spacing w:line="260" w:lineRule="exact"/>
        <w:ind w:firstLine="240" w:firstLineChars="100"/>
        <w:jc w:val="righ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240" w:firstLineChars="100"/>
        <w:jc w:val="right"/>
        <w:textAlignment w:val="auto"/>
        <w:outlineLvl w:val="9"/>
        <w:rPr>
          <w:rFonts w:hint="eastAsia" w:ascii="宋体" w:hAnsi="宋体" w:eastAsia="宋体" w:cs="宋体"/>
          <w:sz w:val="28"/>
          <w:szCs w:val="28"/>
          <w:lang w:val="en-US" w:eastAsia="zh-CN"/>
        </w:rPr>
      </w:pPr>
      <w:r>
        <w:rPr>
          <w:rFonts w:hint="eastAsia" w:ascii="宋体" w:hAnsi="宋体" w:eastAsia="宋体" w:cs="宋体"/>
          <w:sz w:val="24"/>
          <w:szCs w:val="24"/>
          <w:lang w:val="en-US" w:eastAsia="zh-CN"/>
        </w:rPr>
        <w:t>培养单位负责人签字：</w:t>
      </w:r>
      <w:r>
        <w:rPr>
          <w:rFonts w:hint="eastAsia" w:ascii="宋体" w:hAnsi="宋体" w:eastAsia="宋体" w:cs="宋体"/>
          <w:sz w:val="30"/>
          <w:szCs w:val="30"/>
          <w:lang w:val="en-US" w:eastAsia="zh-CN"/>
        </w:rPr>
        <w:t>_______________</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注：1.</w:t>
      </w:r>
      <w:r>
        <w:rPr>
          <w:rFonts w:hint="eastAsia" w:ascii="宋体" w:hAnsi="宋体" w:eastAsia="宋体" w:cs="宋体"/>
          <w:b w:val="0"/>
          <w:bCs w:val="0"/>
          <w:sz w:val="21"/>
          <w:szCs w:val="21"/>
          <w:lang w:val="en-US" w:eastAsia="zh-CN"/>
        </w:rPr>
        <w:t>校外学术型硕士研究生导师须同时满足校内学术型硕士研究生导师相关条件。</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2.各培养单位应严格按照导师遴选条件对申报人材料进行审查，并填写本表。 </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2" w:firstLineChars="20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3.校外导师须在备注内标明“校外导师”。</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0" w:firstLineChars="200"/>
        <w:jc w:val="both"/>
        <w:textAlignment w:val="auto"/>
        <w:outlineLvl w:val="9"/>
        <w:rPr>
          <w:rFonts w:hint="eastAsia" w:ascii="宋体" w:hAnsi="宋体" w:eastAsia="宋体" w:cs="宋体"/>
          <w:sz w:val="21"/>
          <w:szCs w:val="21"/>
          <w:lang w:val="en-US" w:eastAsia="zh-CN"/>
        </w:rPr>
      </w:pPr>
    </w:p>
    <w:sectPr>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3166D"/>
    <w:rsid w:val="00CF46A5"/>
    <w:rsid w:val="0141106F"/>
    <w:rsid w:val="01E8375B"/>
    <w:rsid w:val="02065B77"/>
    <w:rsid w:val="02242903"/>
    <w:rsid w:val="03142ACB"/>
    <w:rsid w:val="04A53C39"/>
    <w:rsid w:val="06123583"/>
    <w:rsid w:val="07510D13"/>
    <w:rsid w:val="075F64C8"/>
    <w:rsid w:val="07EB1630"/>
    <w:rsid w:val="08B00D3D"/>
    <w:rsid w:val="09107F9E"/>
    <w:rsid w:val="099044DE"/>
    <w:rsid w:val="09C254C6"/>
    <w:rsid w:val="0AC74DC0"/>
    <w:rsid w:val="0BDE0B73"/>
    <w:rsid w:val="0C1B4EC5"/>
    <w:rsid w:val="0C2B04BC"/>
    <w:rsid w:val="0C8D58B5"/>
    <w:rsid w:val="0D1B7D27"/>
    <w:rsid w:val="0E1B431B"/>
    <w:rsid w:val="0ECD27F3"/>
    <w:rsid w:val="10091FA4"/>
    <w:rsid w:val="10516EE0"/>
    <w:rsid w:val="10E904A6"/>
    <w:rsid w:val="125E7BA5"/>
    <w:rsid w:val="13CD5985"/>
    <w:rsid w:val="14430A88"/>
    <w:rsid w:val="144761A9"/>
    <w:rsid w:val="16D714DE"/>
    <w:rsid w:val="17AD5821"/>
    <w:rsid w:val="182743C0"/>
    <w:rsid w:val="183D0C7E"/>
    <w:rsid w:val="185838BF"/>
    <w:rsid w:val="18B731CF"/>
    <w:rsid w:val="19235FFE"/>
    <w:rsid w:val="19AA5E0B"/>
    <w:rsid w:val="1B5348A9"/>
    <w:rsid w:val="1BE51CE7"/>
    <w:rsid w:val="1CA61104"/>
    <w:rsid w:val="1D6E7400"/>
    <w:rsid w:val="1F7049D1"/>
    <w:rsid w:val="1FA91388"/>
    <w:rsid w:val="1FF46B03"/>
    <w:rsid w:val="20D2525A"/>
    <w:rsid w:val="21577209"/>
    <w:rsid w:val="224A7600"/>
    <w:rsid w:val="2254384F"/>
    <w:rsid w:val="22B5183D"/>
    <w:rsid w:val="23B01866"/>
    <w:rsid w:val="24216549"/>
    <w:rsid w:val="24332A00"/>
    <w:rsid w:val="24C64DDC"/>
    <w:rsid w:val="256238BA"/>
    <w:rsid w:val="257141F6"/>
    <w:rsid w:val="2689371D"/>
    <w:rsid w:val="26A966A1"/>
    <w:rsid w:val="27335E5A"/>
    <w:rsid w:val="277436E4"/>
    <w:rsid w:val="27B630FE"/>
    <w:rsid w:val="2A6051CC"/>
    <w:rsid w:val="2A9420EB"/>
    <w:rsid w:val="2AA12189"/>
    <w:rsid w:val="2B3765C0"/>
    <w:rsid w:val="2BC10DA3"/>
    <w:rsid w:val="2C6607F5"/>
    <w:rsid w:val="2CE34318"/>
    <w:rsid w:val="2E0F7BD5"/>
    <w:rsid w:val="2E5B5E29"/>
    <w:rsid w:val="2E73755F"/>
    <w:rsid w:val="2F2207D4"/>
    <w:rsid w:val="30435628"/>
    <w:rsid w:val="304946B7"/>
    <w:rsid w:val="30AE3AB8"/>
    <w:rsid w:val="3326286B"/>
    <w:rsid w:val="33E20B16"/>
    <w:rsid w:val="3432440A"/>
    <w:rsid w:val="353B771C"/>
    <w:rsid w:val="35473282"/>
    <w:rsid w:val="35B263C4"/>
    <w:rsid w:val="362050BD"/>
    <w:rsid w:val="36B70E76"/>
    <w:rsid w:val="373A1E01"/>
    <w:rsid w:val="37BD6379"/>
    <w:rsid w:val="37D23413"/>
    <w:rsid w:val="38921966"/>
    <w:rsid w:val="39471D1B"/>
    <w:rsid w:val="394A0081"/>
    <w:rsid w:val="3A96174B"/>
    <w:rsid w:val="3BDF7735"/>
    <w:rsid w:val="3C5A2C25"/>
    <w:rsid w:val="3CF43B47"/>
    <w:rsid w:val="3D4254CA"/>
    <w:rsid w:val="3D8C276F"/>
    <w:rsid w:val="3DF825A9"/>
    <w:rsid w:val="3E1B3762"/>
    <w:rsid w:val="400117CB"/>
    <w:rsid w:val="416B2DAD"/>
    <w:rsid w:val="422C7FE3"/>
    <w:rsid w:val="43CA3B85"/>
    <w:rsid w:val="43EF0C33"/>
    <w:rsid w:val="447C59DB"/>
    <w:rsid w:val="44E20777"/>
    <w:rsid w:val="46A5338C"/>
    <w:rsid w:val="46AE3152"/>
    <w:rsid w:val="473C0901"/>
    <w:rsid w:val="48453951"/>
    <w:rsid w:val="48460FAC"/>
    <w:rsid w:val="48F60743"/>
    <w:rsid w:val="491916B3"/>
    <w:rsid w:val="49DB685C"/>
    <w:rsid w:val="49E1402D"/>
    <w:rsid w:val="4A11558F"/>
    <w:rsid w:val="4B800782"/>
    <w:rsid w:val="4BE33A10"/>
    <w:rsid w:val="4E1D3203"/>
    <w:rsid w:val="4E716398"/>
    <w:rsid w:val="4E9E4486"/>
    <w:rsid w:val="4F6C06FD"/>
    <w:rsid w:val="51C30DC1"/>
    <w:rsid w:val="52B07AF3"/>
    <w:rsid w:val="54CE7085"/>
    <w:rsid w:val="566D2E49"/>
    <w:rsid w:val="57B462A0"/>
    <w:rsid w:val="590621D1"/>
    <w:rsid w:val="59534486"/>
    <w:rsid w:val="59734CA2"/>
    <w:rsid w:val="59B8006F"/>
    <w:rsid w:val="5A370D9D"/>
    <w:rsid w:val="5EA04B4B"/>
    <w:rsid w:val="611D0388"/>
    <w:rsid w:val="615414CA"/>
    <w:rsid w:val="61613D96"/>
    <w:rsid w:val="61E50DE2"/>
    <w:rsid w:val="61E747B6"/>
    <w:rsid w:val="62C744D6"/>
    <w:rsid w:val="6626292D"/>
    <w:rsid w:val="66DB4ADA"/>
    <w:rsid w:val="68C62FDF"/>
    <w:rsid w:val="697B6915"/>
    <w:rsid w:val="6ADE0A28"/>
    <w:rsid w:val="6C34771C"/>
    <w:rsid w:val="6D4738FA"/>
    <w:rsid w:val="6D4D0B63"/>
    <w:rsid w:val="6DAE16E1"/>
    <w:rsid w:val="6DCB6E00"/>
    <w:rsid w:val="6E1375C3"/>
    <w:rsid w:val="6FFA0EA8"/>
    <w:rsid w:val="711B0DD8"/>
    <w:rsid w:val="71922831"/>
    <w:rsid w:val="719E1CD5"/>
    <w:rsid w:val="72795BB3"/>
    <w:rsid w:val="72FA06F2"/>
    <w:rsid w:val="737D5B83"/>
    <w:rsid w:val="73C33969"/>
    <w:rsid w:val="763E2B14"/>
    <w:rsid w:val="77CE6F11"/>
    <w:rsid w:val="796F081B"/>
    <w:rsid w:val="7AF01140"/>
    <w:rsid w:val="7B1A074A"/>
    <w:rsid w:val="7C60417D"/>
    <w:rsid w:val="7CD73E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Administrator.QH-20161023XBAC</dc:creator>
  <cp:lastModifiedBy>ZL</cp:lastModifiedBy>
  <cp:lastPrinted>2018-12-14T07:26:00Z</cp:lastPrinted>
  <dcterms:modified xsi:type="dcterms:W3CDTF">2018-12-14T08:36:44Z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